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8384" w14:textId="77777777" w:rsidR="00127D2F" w:rsidRDefault="00127D2F" w:rsidP="00127D2F">
      <w:pPr>
        <w:jc w:val="center"/>
        <w:rPr>
          <w:b/>
          <w:bCs/>
        </w:rPr>
      </w:pPr>
      <w:r>
        <w:rPr>
          <w:b/>
          <w:bCs/>
        </w:rPr>
        <w:t>OREGON ASSOCIATION FOR TREATMENT OF SEXUAL ABUSERS</w:t>
      </w:r>
    </w:p>
    <w:p w14:paraId="3B631EB8" w14:textId="77777777" w:rsidR="00127D2F" w:rsidRDefault="00127D2F" w:rsidP="00127D2F">
      <w:pPr>
        <w:jc w:val="center"/>
        <w:rPr>
          <w:b/>
          <w:bCs/>
        </w:rPr>
      </w:pPr>
      <w:r>
        <w:rPr>
          <w:b/>
          <w:bCs/>
        </w:rPr>
        <w:t>BOARD MEETING MINUTES</w:t>
      </w:r>
    </w:p>
    <w:p w14:paraId="649E426C" w14:textId="1DD05257" w:rsidR="00127D2F" w:rsidRDefault="00E65F01" w:rsidP="00127D2F">
      <w:pPr>
        <w:jc w:val="center"/>
        <w:rPr>
          <w:b/>
          <w:bCs/>
        </w:rPr>
      </w:pPr>
      <w:r>
        <w:rPr>
          <w:b/>
          <w:bCs/>
        </w:rPr>
        <w:t>JULY 25, 2023</w:t>
      </w:r>
      <w:r w:rsidR="00127D2F">
        <w:rPr>
          <w:b/>
          <w:bCs/>
        </w:rPr>
        <w:t xml:space="preserve"> </w:t>
      </w:r>
    </w:p>
    <w:p w14:paraId="26671150" w14:textId="62084093" w:rsidR="00127D2F" w:rsidRDefault="00E65F01" w:rsidP="00127D2F">
      <w:pPr>
        <w:jc w:val="center"/>
        <w:rPr>
          <w:b/>
          <w:bCs/>
        </w:rPr>
      </w:pPr>
      <w:r>
        <w:rPr>
          <w:b/>
          <w:bCs/>
        </w:rPr>
        <w:t>9:30am-11:30am</w:t>
      </w:r>
    </w:p>
    <w:p w14:paraId="5B0FE900" w14:textId="77777777" w:rsidR="00127D2F" w:rsidRDefault="00127D2F" w:rsidP="00127D2F">
      <w:pPr>
        <w:jc w:val="center"/>
        <w:rPr>
          <w:b/>
          <w:bCs/>
        </w:rPr>
      </w:pPr>
    </w:p>
    <w:p w14:paraId="0C6A9505" w14:textId="2A6F65F0" w:rsidR="00127D2F" w:rsidRDefault="00127D2F" w:rsidP="00127D2F">
      <w:pPr>
        <w:spacing w:after="0"/>
        <w:rPr>
          <w:b/>
          <w:bCs/>
        </w:rPr>
      </w:pPr>
      <w:r>
        <w:rPr>
          <w:b/>
          <w:bCs/>
        </w:rPr>
        <w:t xml:space="preserve">Meeting held </w:t>
      </w:r>
      <w:r w:rsidR="00E65F01">
        <w:rPr>
          <w:b/>
          <w:bCs/>
        </w:rPr>
        <w:t>at PTCN and via ZOOM</w:t>
      </w:r>
    </w:p>
    <w:p w14:paraId="6FE3A97F" w14:textId="77777777" w:rsidR="00127D2F" w:rsidRDefault="00127D2F" w:rsidP="00127D2F">
      <w:pPr>
        <w:spacing w:after="0"/>
      </w:pPr>
    </w:p>
    <w:p w14:paraId="0BEA4E52" w14:textId="77777777" w:rsidR="00127D2F" w:rsidRDefault="00127D2F" w:rsidP="00127D2F">
      <w:pPr>
        <w:spacing w:after="0"/>
        <w:rPr>
          <w:b/>
          <w:bCs/>
        </w:rPr>
      </w:pPr>
      <w:r>
        <w:rPr>
          <w:b/>
          <w:bCs/>
        </w:rPr>
        <w:t>In Attendance:</w:t>
      </w:r>
    </w:p>
    <w:p w14:paraId="36CB69E5" w14:textId="77777777" w:rsidR="00127D2F" w:rsidRDefault="00127D2F" w:rsidP="00127D2F">
      <w:pPr>
        <w:spacing w:after="0"/>
      </w:pPr>
      <w:r>
        <w:t>[number in brackets indicates number of meetings attending this year out of 12]</w:t>
      </w:r>
    </w:p>
    <w:p w14:paraId="34AA4252" w14:textId="252D5456" w:rsidR="00127D2F" w:rsidRDefault="00127D2F" w:rsidP="00127D2F">
      <w:pPr>
        <w:spacing w:after="0"/>
      </w:pPr>
      <w:r>
        <w:t>Karen Cox, LCSW- Secretary (December 2022- December 2025) [</w:t>
      </w:r>
      <w:r w:rsidR="00E65F01">
        <w:t>6</w:t>
      </w:r>
      <w:r>
        <w:t>]</w:t>
      </w:r>
    </w:p>
    <w:p w14:paraId="02BF0C40" w14:textId="17B9A3D3" w:rsidR="00127D2F" w:rsidRDefault="00127D2F" w:rsidP="00127D2F">
      <w:pPr>
        <w:spacing w:after="0"/>
      </w:pPr>
      <w:r>
        <w:t xml:space="preserve">Scott Elmore, </w:t>
      </w:r>
      <w:proofErr w:type="spellStart"/>
      <w:r>
        <w:t>Psy.D</w:t>
      </w:r>
      <w:proofErr w:type="spellEnd"/>
      <w:r>
        <w:t>- President Elect (March 2020-March 2023) [</w:t>
      </w:r>
      <w:r w:rsidR="00E65F01">
        <w:t>6</w:t>
      </w:r>
      <w:r>
        <w:t>]</w:t>
      </w:r>
    </w:p>
    <w:p w14:paraId="76459929" w14:textId="58BD50AD" w:rsidR="00127D2F" w:rsidRDefault="00127D2F" w:rsidP="00127D2F">
      <w:pPr>
        <w:spacing w:after="0"/>
      </w:pPr>
      <w:r>
        <w:t>John Thomas, LCSW- At Large (June 2022-June 2025) [</w:t>
      </w:r>
      <w:r w:rsidR="00E65F01">
        <w:t>6</w:t>
      </w:r>
      <w:r>
        <w:t>]</w:t>
      </w:r>
    </w:p>
    <w:p w14:paraId="6711B6A7" w14:textId="5E0F44AC" w:rsidR="00127D2F" w:rsidRDefault="00127D2F" w:rsidP="00127D2F">
      <w:pPr>
        <w:spacing w:after="0"/>
      </w:pPr>
      <w:r>
        <w:t>Kari Hempel, Ph.D.- President (November 2020-November 2023 [</w:t>
      </w:r>
      <w:r w:rsidR="00E65F01">
        <w:t>6</w:t>
      </w:r>
      <w:r>
        <w:t>]</w:t>
      </w:r>
    </w:p>
    <w:p w14:paraId="683EF931" w14:textId="3677A3B4" w:rsidR="00127D2F" w:rsidRDefault="00127D2F" w:rsidP="00127D2F">
      <w:pPr>
        <w:spacing w:after="0"/>
      </w:pPr>
      <w:r>
        <w:t xml:space="preserve">Molly Shepard </w:t>
      </w:r>
      <w:proofErr w:type="spellStart"/>
      <w:r>
        <w:t>Psy.D</w:t>
      </w:r>
      <w:proofErr w:type="spellEnd"/>
      <w:r>
        <w:t>- At Large (April 2023-April 2026) [</w:t>
      </w:r>
      <w:r w:rsidR="00E65F01">
        <w:t>3</w:t>
      </w:r>
      <w:r>
        <w:t>]</w:t>
      </w:r>
    </w:p>
    <w:p w14:paraId="52EAC762" w14:textId="1675C77D" w:rsidR="00127D2F" w:rsidRDefault="00127D2F" w:rsidP="00127D2F">
      <w:pPr>
        <w:spacing w:after="0"/>
      </w:pPr>
      <w:bookmarkStart w:id="0" w:name="_Hlk141202109"/>
      <w:proofErr w:type="spellStart"/>
      <w:r>
        <w:t>H</w:t>
      </w:r>
      <w:r w:rsidR="00E86047">
        <w:t>ii</w:t>
      </w:r>
      <w:r>
        <w:t>lei</w:t>
      </w:r>
      <w:proofErr w:type="spellEnd"/>
      <w:r>
        <w:t xml:space="preserve"> </w:t>
      </w:r>
      <w:proofErr w:type="spellStart"/>
      <w:r>
        <w:t>Ba</w:t>
      </w:r>
      <w:r w:rsidR="00E86047">
        <w:t>tti</w:t>
      </w:r>
      <w:r>
        <w:t>stini</w:t>
      </w:r>
      <w:proofErr w:type="spellEnd"/>
      <w:r>
        <w:t>, LPC</w:t>
      </w:r>
      <w:bookmarkEnd w:id="0"/>
      <w:r>
        <w:t>- At Large (May 2023-May 2026) [</w:t>
      </w:r>
      <w:r w:rsidR="00E65F01">
        <w:t>2</w:t>
      </w:r>
      <w:r>
        <w:t>]</w:t>
      </w:r>
    </w:p>
    <w:p w14:paraId="13EFDABD" w14:textId="2F354C6E" w:rsidR="00127D2F" w:rsidRDefault="00127D2F" w:rsidP="00127D2F">
      <w:pPr>
        <w:spacing w:after="0"/>
      </w:pPr>
      <w:r>
        <w:t xml:space="preserve">Kelley </w:t>
      </w:r>
      <w:proofErr w:type="spellStart"/>
      <w:r>
        <w:t>Chimenti</w:t>
      </w:r>
      <w:proofErr w:type="spellEnd"/>
      <w:r>
        <w:t>, LCSW- Treasurer (January 2020-January 2023) [</w:t>
      </w:r>
      <w:r w:rsidR="00E65F01">
        <w:t>4</w:t>
      </w:r>
      <w:r>
        <w:t>]</w:t>
      </w:r>
    </w:p>
    <w:p w14:paraId="12D359BA" w14:textId="6DC21301" w:rsidR="00E65F01" w:rsidRDefault="00E65F01" w:rsidP="00E65F01">
      <w:pPr>
        <w:spacing w:after="0"/>
      </w:pPr>
      <w:r>
        <w:t>Jesse Watson, M.A.- At Large (January 2021- January 2024) [</w:t>
      </w:r>
      <w:r>
        <w:t>2</w:t>
      </w:r>
      <w:r>
        <w:t>]</w:t>
      </w:r>
    </w:p>
    <w:p w14:paraId="73A739DB" w14:textId="77777777" w:rsidR="00127D2F" w:rsidRDefault="00127D2F" w:rsidP="00127D2F">
      <w:pPr>
        <w:spacing w:after="0"/>
      </w:pPr>
    </w:p>
    <w:p w14:paraId="71638569" w14:textId="77777777" w:rsidR="00127D2F" w:rsidRDefault="00127D2F" w:rsidP="00127D2F">
      <w:pPr>
        <w:spacing w:after="0"/>
        <w:rPr>
          <w:b/>
          <w:bCs/>
        </w:rPr>
      </w:pPr>
      <w:r>
        <w:rPr>
          <w:b/>
          <w:bCs/>
        </w:rPr>
        <w:t xml:space="preserve">Not Present: </w:t>
      </w:r>
    </w:p>
    <w:p w14:paraId="4941A2A9" w14:textId="77777777" w:rsidR="00E65F01" w:rsidRDefault="00E65F01" w:rsidP="00E65F01">
      <w:pPr>
        <w:spacing w:after="0"/>
      </w:pPr>
      <w:r>
        <w:t xml:space="preserve">Bill Davis, </w:t>
      </w:r>
      <w:proofErr w:type="spellStart"/>
      <w:r>
        <w:t>Psy.D</w:t>
      </w:r>
      <w:proofErr w:type="spellEnd"/>
      <w:r>
        <w:t>- At-Large (November 2019-November 2022) [4]</w:t>
      </w:r>
    </w:p>
    <w:p w14:paraId="7609F912" w14:textId="77777777" w:rsidR="00E65F01" w:rsidRDefault="00E65F01" w:rsidP="00E65F01">
      <w:pPr>
        <w:spacing w:after="0"/>
      </w:pPr>
      <w:r>
        <w:t xml:space="preserve">Peter Shannon, M.S.- At Large (June 2021- June 2024) [4] </w:t>
      </w:r>
    </w:p>
    <w:p w14:paraId="0260232C" w14:textId="77777777" w:rsidR="00E65F01" w:rsidRDefault="00E65F01" w:rsidP="00E65F01">
      <w:pPr>
        <w:spacing w:after="0"/>
      </w:pPr>
    </w:p>
    <w:p w14:paraId="41E022B0" w14:textId="1D43BB31" w:rsidR="00E65F01" w:rsidRPr="00E65F01" w:rsidRDefault="00E65F01" w:rsidP="00E65F01">
      <w:pPr>
        <w:spacing w:after="0"/>
      </w:pPr>
      <w:r w:rsidRPr="00E65F01">
        <w:rPr>
          <w:b/>
          <w:bCs/>
        </w:rPr>
        <w:t xml:space="preserve">GUESTS: </w:t>
      </w:r>
      <w:r>
        <w:rPr>
          <w:b/>
          <w:bCs/>
        </w:rPr>
        <w:t xml:space="preserve"> </w:t>
      </w:r>
      <w:r w:rsidRPr="00E65F01">
        <w:t xml:space="preserve">Angela </w:t>
      </w:r>
      <w:proofErr w:type="spellStart"/>
      <w:r w:rsidRPr="00E65F01">
        <w:t>Beier</w:t>
      </w:r>
      <w:proofErr w:type="spellEnd"/>
      <w:r w:rsidRPr="00E65F01">
        <w:t>, Polk County Community Corrections</w:t>
      </w:r>
    </w:p>
    <w:p w14:paraId="6C43DBB2" w14:textId="592FD9F6" w:rsidR="00E65F01" w:rsidRDefault="00E65F01" w:rsidP="00E65F01">
      <w:pPr>
        <w:spacing w:after="0"/>
      </w:pPr>
      <w:r w:rsidRPr="00E65F01">
        <w:tab/>
        <w:t xml:space="preserve">   Sean Clark, OASOTN</w:t>
      </w:r>
    </w:p>
    <w:p w14:paraId="1D094AF5" w14:textId="65EDCBDE" w:rsidR="00E65F01" w:rsidRPr="00E65F01" w:rsidRDefault="00E65F01" w:rsidP="00E65F01">
      <w:pPr>
        <w:spacing w:after="0"/>
      </w:pPr>
      <w:r>
        <w:t xml:space="preserve">                  Eli Cox, SATF, Prevention Coordinator</w:t>
      </w:r>
    </w:p>
    <w:p w14:paraId="7103C0E4" w14:textId="77777777" w:rsidR="00127D2F" w:rsidRDefault="00127D2F" w:rsidP="00127D2F">
      <w:pPr>
        <w:spacing w:after="0"/>
      </w:pPr>
    </w:p>
    <w:p w14:paraId="380BDB85" w14:textId="77777777" w:rsidR="00127D2F" w:rsidRDefault="00127D2F" w:rsidP="00127D2F">
      <w:pPr>
        <w:spacing w:after="0"/>
        <w:rPr>
          <w:b/>
          <w:bCs/>
        </w:rPr>
      </w:pPr>
      <w:r>
        <w:rPr>
          <w:b/>
          <w:bCs/>
        </w:rPr>
        <w:t>Treasurer’s Report:</w:t>
      </w:r>
    </w:p>
    <w:p w14:paraId="7BBD5EC9" w14:textId="4AEDE190" w:rsidR="00127D2F" w:rsidRDefault="00127D2F" w:rsidP="00127D2F">
      <w:pPr>
        <w:spacing w:after="0"/>
      </w:pPr>
      <w:r>
        <w:t xml:space="preserve">Treasurer </w:t>
      </w:r>
      <w:proofErr w:type="spellStart"/>
      <w:r>
        <w:t>Chimenti</w:t>
      </w:r>
      <w:proofErr w:type="spellEnd"/>
      <w:r>
        <w:t xml:space="preserve"> reported </w:t>
      </w:r>
      <w:r w:rsidR="00E65F01">
        <w:t xml:space="preserve">a balance of $32, 799.  The balance reflects $160.00 in 7 new memberships and $3000 reimbursement from WATSA for the combined retreat.  </w:t>
      </w:r>
    </w:p>
    <w:p w14:paraId="68520BBD" w14:textId="77777777" w:rsidR="00E65F01" w:rsidRDefault="00E65F01" w:rsidP="00127D2F">
      <w:pPr>
        <w:spacing w:after="0"/>
      </w:pPr>
    </w:p>
    <w:p w14:paraId="769142EB" w14:textId="512AFBF2" w:rsidR="00127D2F" w:rsidRDefault="00127D2F" w:rsidP="00E65F01">
      <w:pPr>
        <w:spacing w:after="0"/>
      </w:pPr>
      <w:r>
        <w:rPr>
          <w:b/>
          <w:bCs/>
        </w:rPr>
        <w:t xml:space="preserve">Minutes:  </w:t>
      </w:r>
      <w:r w:rsidR="00E65F01">
        <w:t xml:space="preserve">President Elmore motioned to approved April 2023 and May 2023 minutes.  Treasurer </w:t>
      </w:r>
      <w:proofErr w:type="spellStart"/>
      <w:r w:rsidR="00E65F01">
        <w:t>Chimenti</w:t>
      </w:r>
      <w:proofErr w:type="spellEnd"/>
      <w:r w:rsidR="00E65F01">
        <w:t xml:space="preserve"> seconded the motion, all board members voted in support of approving April 2023 and May 2023 minutes. </w:t>
      </w:r>
    </w:p>
    <w:p w14:paraId="022690BD" w14:textId="77777777" w:rsidR="00E65F01" w:rsidRDefault="00E65F01" w:rsidP="00E65F01">
      <w:pPr>
        <w:spacing w:after="0"/>
      </w:pPr>
    </w:p>
    <w:p w14:paraId="3DC131A6" w14:textId="77777777" w:rsidR="00127D2F" w:rsidRDefault="00127D2F" w:rsidP="00127D2F">
      <w:pPr>
        <w:spacing w:after="0"/>
        <w:rPr>
          <w:b/>
          <w:bCs/>
        </w:rPr>
      </w:pPr>
      <w:r>
        <w:rPr>
          <w:b/>
          <w:bCs/>
        </w:rPr>
        <w:t>Updates:</w:t>
      </w:r>
    </w:p>
    <w:p w14:paraId="3E116A2F" w14:textId="6F4007E0" w:rsidR="00127D2F" w:rsidRPr="00E65F01" w:rsidRDefault="00127D2F" w:rsidP="001E6566">
      <w:pPr>
        <w:pStyle w:val="ListParagraph"/>
        <w:numPr>
          <w:ilvl w:val="0"/>
          <w:numId w:val="1"/>
        </w:numPr>
        <w:rPr>
          <w:b/>
          <w:bCs/>
        </w:rPr>
      </w:pPr>
      <w:r w:rsidRPr="00E65F01">
        <w:rPr>
          <w:b/>
          <w:bCs/>
        </w:rPr>
        <w:t xml:space="preserve">SOTB:  </w:t>
      </w:r>
      <w:r w:rsidR="00E65F01">
        <w:t xml:space="preserve">President Elmore reported there is no new information as the board has not met.  President Elmore’s application is currently on hold until a board meeting has been scheduled. </w:t>
      </w:r>
    </w:p>
    <w:p w14:paraId="393E2B62" w14:textId="77777777" w:rsidR="00E65F01" w:rsidRPr="00E65F01" w:rsidRDefault="00E65F01" w:rsidP="00E65F01">
      <w:pPr>
        <w:pStyle w:val="ListParagraph"/>
        <w:ind w:left="360"/>
        <w:rPr>
          <w:b/>
          <w:bCs/>
        </w:rPr>
      </w:pPr>
    </w:p>
    <w:p w14:paraId="3D235BAD" w14:textId="76E64028" w:rsidR="00127D2F" w:rsidRPr="00125EF8" w:rsidRDefault="00127D2F" w:rsidP="00127D2F">
      <w:pPr>
        <w:pStyle w:val="ListParagraph"/>
        <w:numPr>
          <w:ilvl w:val="0"/>
          <w:numId w:val="1"/>
        </w:numPr>
        <w:rPr>
          <w:b/>
          <w:bCs/>
        </w:rPr>
      </w:pPr>
      <w:r>
        <w:rPr>
          <w:b/>
          <w:bCs/>
        </w:rPr>
        <w:t xml:space="preserve">SOSN:  </w:t>
      </w:r>
      <w:r w:rsidR="00E65F01">
        <w:t xml:space="preserve">Angela </w:t>
      </w:r>
      <w:proofErr w:type="spellStart"/>
      <w:r w:rsidR="00E65F01">
        <w:t>Beier</w:t>
      </w:r>
      <w:proofErr w:type="spellEnd"/>
      <w:r w:rsidR="00E65F01">
        <w:t xml:space="preserve"> stated the next SOSN meeting is scheduled on July 25</w:t>
      </w:r>
      <w:r w:rsidR="00E65F01" w:rsidRPr="00E65F01">
        <w:rPr>
          <w:vertAlign w:val="superscript"/>
        </w:rPr>
        <w:t>th</w:t>
      </w:r>
      <w:r w:rsidR="00E65F01">
        <w:t xml:space="preserve"> and 26</w:t>
      </w:r>
      <w:r w:rsidR="00E65F01" w:rsidRPr="00E65F01">
        <w:rPr>
          <w:vertAlign w:val="superscript"/>
        </w:rPr>
        <w:t>th</w:t>
      </w:r>
      <w:r w:rsidR="00E65F01">
        <w:t xml:space="preserve"> in</w:t>
      </w:r>
      <w:r w:rsidR="00125EF8">
        <w:t xml:space="preserve"> Bend, Oregon.  Karen Cox and Kelley </w:t>
      </w:r>
      <w:proofErr w:type="spellStart"/>
      <w:r w:rsidR="00125EF8">
        <w:t>Chimenti</w:t>
      </w:r>
      <w:proofErr w:type="spellEnd"/>
      <w:r w:rsidR="00125EF8">
        <w:t xml:space="preserve"> expressed interest in attending the fall SOSN meeting in Astoria, Oregon.  </w:t>
      </w:r>
    </w:p>
    <w:p w14:paraId="1080C415" w14:textId="77777777" w:rsidR="00125EF8" w:rsidRPr="00125EF8" w:rsidRDefault="00125EF8" w:rsidP="00125EF8">
      <w:pPr>
        <w:pStyle w:val="ListParagraph"/>
        <w:rPr>
          <w:b/>
          <w:bCs/>
        </w:rPr>
      </w:pPr>
    </w:p>
    <w:p w14:paraId="36EF1100" w14:textId="77777777" w:rsidR="00125EF8" w:rsidRPr="00125EF8" w:rsidRDefault="00125EF8" w:rsidP="00125EF8">
      <w:pPr>
        <w:rPr>
          <w:b/>
          <w:bCs/>
        </w:rPr>
      </w:pPr>
    </w:p>
    <w:p w14:paraId="0C6C0FC2" w14:textId="77777777" w:rsidR="00127D2F" w:rsidRPr="00125EF8" w:rsidRDefault="00127D2F" w:rsidP="00127D2F">
      <w:pPr>
        <w:pStyle w:val="ListParagraph"/>
        <w:numPr>
          <w:ilvl w:val="0"/>
          <w:numId w:val="1"/>
        </w:numPr>
        <w:rPr>
          <w:b/>
          <w:bCs/>
        </w:rPr>
      </w:pPr>
      <w:r>
        <w:rPr>
          <w:b/>
          <w:bCs/>
        </w:rPr>
        <w:t xml:space="preserve">ATSA Update: </w:t>
      </w:r>
      <w:r>
        <w:t xml:space="preserve"> No update</w:t>
      </w:r>
    </w:p>
    <w:p w14:paraId="28A54864" w14:textId="77777777" w:rsidR="00125EF8" w:rsidRPr="00125EF8" w:rsidRDefault="00125EF8" w:rsidP="00125EF8">
      <w:pPr>
        <w:pStyle w:val="ListParagraph"/>
        <w:rPr>
          <w:b/>
          <w:bCs/>
        </w:rPr>
      </w:pPr>
    </w:p>
    <w:p w14:paraId="67D6DFAB" w14:textId="7F6D506B" w:rsidR="00125EF8" w:rsidRPr="00125EF8" w:rsidRDefault="00125EF8" w:rsidP="00127D2F">
      <w:pPr>
        <w:pStyle w:val="ListParagraph"/>
        <w:numPr>
          <w:ilvl w:val="0"/>
          <w:numId w:val="1"/>
        </w:numPr>
        <w:rPr>
          <w:b/>
          <w:bCs/>
        </w:rPr>
      </w:pPr>
      <w:r>
        <w:rPr>
          <w:b/>
          <w:bCs/>
        </w:rPr>
        <w:t xml:space="preserve">OMC:  </w:t>
      </w:r>
      <w:r w:rsidR="00E65F01">
        <w:t>Eli Cox reported OMC is currently exploring barriers to accessing treatment inside the facilities</w:t>
      </w:r>
      <w:r>
        <w:t>.</w:t>
      </w:r>
      <w:r w:rsidR="00E65F01">
        <w:t xml:space="preserve">  OMC is scheduled to begin strategic planning to bolster relatio</w:t>
      </w:r>
      <w:r w:rsidR="00E116FF">
        <w:t>nships with community partners which includes legislative issues.</w:t>
      </w:r>
      <w:r w:rsidR="00E116FF">
        <w:rPr>
          <w:b/>
          <w:bCs/>
        </w:rPr>
        <w:t xml:space="preserve">  </w:t>
      </w:r>
    </w:p>
    <w:p w14:paraId="394F9DEE" w14:textId="77777777" w:rsidR="00125EF8" w:rsidRPr="00125EF8" w:rsidRDefault="00125EF8" w:rsidP="00125EF8">
      <w:pPr>
        <w:pStyle w:val="ListParagraph"/>
        <w:rPr>
          <w:b/>
          <w:bCs/>
        </w:rPr>
      </w:pPr>
    </w:p>
    <w:p w14:paraId="170F47EB" w14:textId="62B3F90E" w:rsidR="00515954" w:rsidRPr="00E116FF" w:rsidRDefault="00125EF8" w:rsidP="00515954">
      <w:pPr>
        <w:pStyle w:val="ListParagraph"/>
        <w:numPr>
          <w:ilvl w:val="0"/>
          <w:numId w:val="1"/>
        </w:numPr>
        <w:rPr>
          <w:b/>
          <w:bCs/>
        </w:rPr>
      </w:pPr>
      <w:r>
        <w:rPr>
          <w:b/>
          <w:bCs/>
        </w:rPr>
        <w:t xml:space="preserve">OASOTN: </w:t>
      </w:r>
      <w:r>
        <w:t xml:space="preserve"> </w:t>
      </w:r>
      <w:r w:rsidR="00E116FF">
        <w:t xml:space="preserve">Sean Clark reported OASOTN has not met since the May 2023 conference.  OASOTN is scheduled to meet in July 2023 to debrief about the outcome of the conference and review feedback from participants.  </w:t>
      </w:r>
      <w:r w:rsidR="00515954">
        <w:t xml:space="preserve">  </w:t>
      </w:r>
    </w:p>
    <w:p w14:paraId="4DCA53F7" w14:textId="77777777" w:rsidR="00E116FF" w:rsidRPr="00E116FF" w:rsidRDefault="00E116FF" w:rsidP="00E116FF">
      <w:pPr>
        <w:rPr>
          <w:b/>
          <w:bCs/>
        </w:rPr>
      </w:pPr>
    </w:p>
    <w:p w14:paraId="4046B59F" w14:textId="77777777" w:rsidR="00127D2F" w:rsidRDefault="00127D2F" w:rsidP="00127D2F">
      <w:pPr>
        <w:pStyle w:val="ListParagraph"/>
        <w:numPr>
          <w:ilvl w:val="0"/>
          <w:numId w:val="1"/>
        </w:numPr>
      </w:pPr>
      <w:r>
        <w:rPr>
          <w:b/>
          <w:bCs/>
        </w:rPr>
        <w:t>Website:</w:t>
      </w:r>
      <w:r>
        <w:t xml:space="preserve">  There were no updates regarding the website.   </w:t>
      </w:r>
    </w:p>
    <w:p w14:paraId="20AE4B95" w14:textId="77777777" w:rsidR="00127D2F" w:rsidRDefault="00127D2F" w:rsidP="00127D2F">
      <w:pPr>
        <w:pStyle w:val="ListParagraph"/>
      </w:pPr>
    </w:p>
    <w:p w14:paraId="59966061" w14:textId="77777777" w:rsidR="00127D2F" w:rsidRDefault="00127D2F" w:rsidP="00127D2F">
      <w:pPr>
        <w:rPr>
          <w:b/>
          <w:bCs/>
        </w:rPr>
      </w:pPr>
      <w:r>
        <w:rPr>
          <w:b/>
          <w:bCs/>
        </w:rPr>
        <w:t xml:space="preserve">Action Items: </w:t>
      </w:r>
    </w:p>
    <w:p w14:paraId="78FC4D7D" w14:textId="70948110" w:rsidR="00515954" w:rsidRPr="00515954" w:rsidRDefault="00127D2F" w:rsidP="00515954">
      <w:pPr>
        <w:pStyle w:val="ListParagraph"/>
        <w:numPr>
          <w:ilvl w:val="0"/>
          <w:numId w:val="2"/>
        </w:numPr>
        <w:rPr>
          <w:b/>
          <w:bCs/>
        </w:rPr>
      </w:pPr>
      <w:r w:rsidRPr="00515954">
        <w:rPr>
          <w:b/>
          <w:bCs/>
        </w:rPr>
        <w:t>CPC Meeting Review</w:t>
      </w:r>
      <w:r w:rsidR="00515954">
        <w:rPr>
          <w:b/>
          <w:bCs/>
        </w:rPr>
        <w:t xml:space="preserve"> and Follow-up:  </w:t>
      </w:r>
      <w:r w:rsidR="00515954">
        <w:t xml:space="preserve">President Elmore </w:t>
      </w:r>
      <w:r w:rsidR="00E116FF">
        <w:t>will follow up with Jon Hanson and Tracey Kauffman.</w:t>
      </w:r>
      <w:r w:rsidR="00E116FF">
        <w:rPr>
          <w:b/>
          <w:bCs/>
        </w:rPr>
        <w:t xml:space="preserve">  </w:t>
      </w:r>
    </w:p>
    <w:p w14:paraId="0235B5F7" w14:textId="77777777" w:rsidR="00515954" w:rsidRPr="00515954" w:rsidRDefault="00515954" w:rsidP="00515954">
      <w:pPr>
        <w:pStyle w:val="ListParagraph"/>
        <w:rPr>
          <w:b/>
          <w:bCs/>
        </w:rPr>
      </w:pPr>
    </w:p>
    <w:p w14:paraId="43A5A056" w14:textId="2159CA0E" w:rsidR="00DD38A6" w:rsidRPr="00E116FF" w:rsidRDefault="00E116FF" w:rsidP="00E116FF">
      <w:pPr>
        <w:pStyle w:val="ListParagraph"/>
        <w:numPr>
          <w:ilvl w:val="0"/>
          <w:numId w:val="2"/>
        </w:numPr>
        <w:rPr>
          <w:b/>
          <w:bCs/>
        </w:rPr>
      </w:pPr>
      <w:r>
        <w:rPr>
          <w:b/>
          <w:bCs/>
        </w:rPr>
        <w:t xml:space="preserve">WATSA:  </w:t>
      </w:r>
      <w:r>
        <w:t>July 1</w:t>
      </w:r>
      <w:r w:rsidRPr="00E116FF">
        <w:rPr>
          <w:vertAlign w:val="superscript"/>
        </w:rPr>
        <w:t>st</w:t>
      </w:r>
      <w:r>
        <w:t xml:space="preserve"> 2023 the conference planning committee for WATSA/OATSA is scheduled to check-in regarding information obtained for the venues selected.  </w:t>
      </w:r>
    </w:p>
    <w:p w14:paraId="5676C1EA" w14:textId="77777777" w:rsidR="00E116FF" w:rsidRPr="000C299B" w:rsidRDefault="00E116FF" w:rsidP="000C299B">
      <w:pPr>
        <w:rPr>
          <w:b/>
          <w:bCs/>
        </w:rPr>
      </w:pPr>
    </w:p>
    <w:p w14:paraId="4404E4B9" w14:textId="77777777" w:rsidR="00DD38A6" w:rsidRDefault="00DD38A6" w:rsidP="00DD38A6">
      <w:pPr>
        <w:rPr>
          <w:b/>
          <w:bCs/>
        </w:rPr>
      </w:pPr>
      <w:r>
        <w:rPr>
          <w:b/>
          <w:bCs/>
        </w:rPr>
        <w:t>OATSA FALL RETREAT</w:t>
      </w:r>
    </w:p>
    <w:p w14:paraId="0AC7731D" w14:textId="68E96240" w:rsidR="00DD38A6" w:rsidRPr="00DD38A6" w:rsidRDefault="00DD38A6" w:rsidP="00DD38A6">
      <w:pPr>
        <w:pStyle w:val="ListParagraph"/>
        <w:numPr>
          <w:ilvl w:val="0"/>
          <w:numId w:val="7"/>
        </w:numPr>
        <w:rPr>
          <w:b/>
          <w:bCs/>
        </w:rPr>
      </w:pPr>
      <w:r>
        <w:t xml:space="preserve"> November 3-5</w:t>
      </w:r>
      <w:r w:rsidRPr="00DD38A6">
        <w:rPr>
          <w:vertAlign w:val="superscript"/>
        </w:rPr>
        <w:t>th</w:t>
      </w:r>
      <w:r>
        <w:t xml:space="preserve"> 2023 at Best Western Agate Beach, Newport</w:t>
      </w:r>
    </w:p>
    <w:p w14:paraId="2097D436" w14:textId="77777777" w:rsidR="00DD38A6" w:rsidRPr="00DD38A6" w:rsidRDefault="00DD38A6" w:rsidP="00DD38A6">
      <w:pPr>
        <w:pStyle w:val="ListParagraph"/>
        <w:numPr>
          <w:ilvl w:val="0"/>
          <w:numId w:val="7"/>
        </w:numPr>
        <w:rPr>
          <w:b/>
          <w:bCs/>
        </w:rPr>
      </w:pPr>
      <w:r>
        <w:t xml:space="preserve">40 rooms for 2 nights at a rate of $159.00 for ocean view, $129 for a mountain view.  We must fill 64 rooms for the weekend with a $4000 minimum which includes a hospitality suite.  There is no charge for meeting room.  </w:t>
      </w:r>
    </w:p>
    <w:p w14:paraId="096CB144" w14:textId="77777777" w:rsidR="00E116FF" w:rsidRDefault="00E116FF" w:rsidP="00E116FF">
      <w:pPr>
        <w:ind w:left="360"/>
      </w:pPr>
    </w:p>
    <w:p w14:paraId="66760F7A" w14:textId="389CAC54" w:rsidR="00DD38A6" w:rsidRDefault="00E116FF" w:rsidP="00E116FF">
      <w:r>
        <w:t>Proposed topics for the retreat:</w:t>
      </w:r>
    </w:p>
    <w:p w14:paraId="4A5E9F43" w14:textId="163EC37D" w:rsidR="00E116FF" w:rsidRDefault="00E116FF" w:rsidP="00E116FF">
      <w:pPr>
        <w:pStyle w:val="ListParagraph"/>
        <w:numPr>
          <w:ilvl w:val="0"/>
          <w:numId w:val="8"/>
        </w:numPr>
      </w:pPr>
      <w:r>
        <w:t>Future of Oregon Treatment Providers</w:t>
      </w:r>
    </w:p>
    <w:p w14:paraId="69F269B9" w14:textId="54F83C2E" w:rsidR="00E116FF" w:rsidRDefault="00E116FF" w:rsidP="00E116FF">
      <w:pPr>
        <w:pStyle w:val="ListParagraph"/>
        <w:numPr>
          <w:ilvl w:val="0"/>
          <w:numId w:val="8"/>
        </w:numPr>
      </w:pPr>
      <w:r>
        <w:t>Overview of the demographics and barriers for providers and strategic planning</w:t>
      </w:r>
    </w:p>
    <w:p w14:paraId="1FB20984" w14:textId="71BB1545" w:rsidR="00E116FF" w:rsidRDefault="00E116FF" w:rsidP="00E116FF">
      <w:pPr>
        <w:pStyle w:val="ListParagraph"/>
        <w:numPr>
          <w:ilvl w:val="0"/>
          <w:numId w:val="8"/>
        </w:numPr>
      </w:pPr>
      <w:r>
        <w:t>Working with ASD and Neurodiverse adults who have engaged in sexual offending behaviors.</w:t>
      </w:r>
    </w:p>
    <w:p w14:paraId="7D875054" w14:textId="01DF70C4" w:rsidR="00E116FF" w:rsidRDefault="00E116FF" w:rsidP="00E116FF">
      <w:pPr>
        <w:pStyle w:val="ListParagraph"/>
        <w:numPr>
          <w:ilvl w:val="0"/>
          <w:numId w:val="8"/>
        </w:numPr>
      </w:pPr>
      <w:r>
        <w:t>Molly Shepard</w:t>
      </w:r>
    </w:p>
    <w:p w14:paraId="3404185D" w14:textId="53520351" w:rsidR="00E116FF" w:rsidRDefault="00E116FF" w:rsidP="00E116FF">
      <w:pPr>
        <w:pStyle w:val="ListParagraph"/>
        <w:numPr>
          <w:ilvl w:val="0"/>
          <w:numId w:val="8"/>
        </w:numPr>
      </w:pPr>
      <w:r>
        <w:t xml:space="preserve">Polygraph </w:t>
      </w:r>
      <w:r w:rsidR="000C299B">
        <w:t>and Countermeasures</w:t>
      </w:r>
    </w:p>
    <w:p w14:paraId="3CDAEDAD" w14:textId="0C560B94" w:rsidR="00E116FF" w:rsidRDefault="00E116FF" w:rsidP="00E116FF">
      <w:pPr>
        <w:pStyle w:val="ListParagraph"/>
        <w:numPr>
          <w:ilvl w:val="0"/>
          <w:numId w:val="8"/>
        </w:numPr>
      </w:pPr>
      <w:r>
        <w:t xml:space="preserve">Implications of </w:t>
      </w:r>
      <w:r w:rsidR="000C299B">
        <w:t>DENNING vs Board of Parole- Attorney at Law, Lisa Ludwig (Keith’s wife) has agreed to facilitate a discussion</w:t>
      </w:r>
    </w:p>
    <w:p w14:paraId="0D34AEF3" w14:textId="77777777" w:rsidR="000C299B" w:rsidRDefault="000C299B" w:rsidP="000C299B"/>
    <w:p w14:paraId="41246037" w14:textId="6D8BE77B" w:rsidR="000C299B" w:rsidRDefault="000C299B" w:rsidP="000C299B">
      <w:r w:rsidRPr="000C299B">
        <w:rPr>
          <w:b/>
          <w:bCs/>
        </w:rPr>
        <w:lastRenderedPageBreak/>
        <w:t>TIM BUCKLEY</w:t>
      </w:r>
      <w:r>
        <w:rPr>
          <w:b/>
          <w:bCs/>
        </w:rPr>
        <w:t xml:space="preserve"> WORKGROUP- </w:t>
      </w:r>
      <w:r>
        <w:t xml:space="preserve">Treasurer </w:t>
      </w:r>
      <w:proofErr w:type="spellStart"/>
      <w:r>
        <w:t>Chimenti</w:t>
      </w:r>
      <w:proofErr w:type="spellEnd"/>
      <w:r>
        <w:t xml:space="preserve"> reported there is movement to allow PIC access to have a workbook.  Cindy Booth from Department of Corrections has reportedly been invited to attend the workgroups.  </w:t>
      </w:r>
    </w:p>
    <w:p w14:paraId="5386DF7E" w14:textId="017C1E1B" w:rsidR="000C299B" w:rsidRDefault="000C299B" w:rsidP="000C299B">
      <w:r w:rsidRPr="000C299B">
        <w:rPr>
          <w:b/>
          <w:bCs/>
        </w:rPr>
        <w:t>STATIC/STABLE TRAINING</w:t>
      </w:r>
      <w:proofErr w:type="gramStart"/>
      <w:r w:rsidRPr="000C299B">
        <w:rPr>
          <w:b/>
          <w:bCs/>
        </w:rPr>
        <w:t>-</w:t>
      </w:r>
      <w:r>
        <w:rPr>
          <w:b/>
          <w:bCs/>
        </w:rPr>
        <w:t xml:space="preserve">  </w:t>
      </w:r>
      <w:r w:rsidRPr="000C299B">
        <w:t>Katie</w:t>
      </w:r>
      <w:proofErr w:type="gramEnd"/>
      <w:r w:rsidRPr="000C299B">
        <w:t xml:space="preserve"> </w:t>
      </w:r>
      <w:proofErr w:type="spellStart"/>
      <w:r>
        <w:t>Gotch</w:t>
      </w:r>
      <w:proofErr w:type="spellEnd"/>
      <w:r>
        <w:t xml:space="preserve"> is scheduled to provide training on October 6</w:t>
      </w:r>
      <w:r w:rsidRPr="000C299B">
        <w:rPr>
          <w:vertAlign w:val="superscript"/>
        </w:rPr>
        <w:t>th</w:t>
      </w:r>
      <w:r>
        <w:t xml:space="preserve"> and 13</w:t>
      </w:r>
      <w:r w:rsidRPr="000C299B">
        <w:rPr>
          <w:vertAlign w:val="superscript"/>
        </w:rPr>
        <w:t>th</w:t>
      </w:r>
      <w:r>
        <w:t xml:space="preserve"> 2023.  Katie will have access to OATSA Zoom account.  </w:t>
      </w:r>
    </w:p>
    <w:p w14:paraId="162C8F79" w14:textId="038129EE" w:rsidR="00E116FF" w:rsidRDefault="000C299B" w:rsidP="000C299B">
      <w:r>
        <w:t xml:space="preserve">Treasurer </w:t>
      </w:r>
      <w:proofErr w:type="spellStart"/>
      <w:r>
        <w:t>Chimenti</w:t>
      </w:r>
      <w:proofErr w:type="spellEnd"/>
      <w:r>
        <w:t xml:space="preserve"> motioned to approve </w:t>
      </w:r>
      <w:proofErr w:type="spellStart"/>
      <w:r>
        <w:t>Hiilei</w:t>
      </w:r>
      <w:proofErr w:type="spellEnd"/>
      <w:r>
        <w:t xml:space="preserve"> </w:t>
      </w:r>
      <w:proofErr w:type="spellStart"/>
      <w:r>
        <w:t>Battistini</w:t>
      </w:r>
      <w:proofErr w:type="spellEnd"/>
      <w:r>
        <w:t>, LPC</w:t>
      </w:r>
      <w:r>
        <w:t xml:space="preserve"> to join the OATSA board, John Thomas seconded the motion.  All board members voted in support of </w:t>
      </w:r>
      <w:proofErr w:type="spellStart"/>
      <w:r>
        <w:t>Hiilei</w:t>
      </w:r>
      <w:proofErr w:type="spellEnd"/>
      <w:r>
        <w:t xml:space="preserve"> </w:t>
      </w:r>
      <w:proofErr w:type="spellStart"/>
      <w:r>
        <w:t>Battistini</w:t>
      </w:r>
      <w:proofErr w:type="spellEnd"/>
      <w:r>
        <w:t xml:space="preserve"> to become of a member.   </w:t>
      </w:r>
    </w:p>
    <w:p w14:paraId="5A3CB5FA" w14:textId="280A974A" w:rsidR="00127D2F" w:rsidRPr="00DD38A6" w:rsidRDefault="00DD38A6" w:rsidP="00DD38A6">
      <w:r>
        <w:t xml:space="preserve">Meeting adjourned at </w:t>
      </w:r>
      <w:r w:rsidR="000C299B">
        <w:t>11:30 am</w:t>
      </w:r>
    </w:p>
    <w:p w14:paraId="661E1EEB" w14:textId="77777777" w:rsidR="00127D2F" w:rsidRDefault="00127D2F" w:rsidP="00127D2F">
      <w:pPr>
        <w:spacing w:after="0"/>
      </w:pPr>
      <w:r>
        <w:rPr>
          <w:rFonts w:cstheme="minorHAnsi"/>
          <w:i/>
          <w:iCs/>
          <w:color w:val="000000"/>
          <w:sz w:val="24"/>
          <w:szCs w:val="24"/>
        </w:rPr>
        <w:t>Possibilities for future workshops suggested at previous meetings:</w:t>
      </w:r>
    </w:p>
    <w:p w14:paraId="2C951B2D" w14:textId="77777777" w:rsidR="00127D2F" w:rsidRDefault="00127D2F" w:rsidP="00127D2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6F406636" w14:textId="77777777" w:rsidR="00127D2F" w:rsidRDefault="00127D2F" w:rsidP="00127D2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149E0FCB" w14:textId="77777777" w:rsidR="00127D2F" w:rsidRDefault="00127D2F" w:rsidP="00127D2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0ED0A110" w14:textId="77777777" w:rsidR="00127D2F" w:rsidRDefault="00127D2F" w:rsidP="00127D2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74BF8CC5" w14:textId="77777777" w:rsidR="00127D2F" w:rsidRDefault="00127D2F" w:rsidP="00127D2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738856FA"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507DA6EF"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7F7A113C"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08F43904"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1C3BF8A4"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43BE692B"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7AD57C4C"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6B0E5C1A"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20F05240"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3E901E04"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39DC6535"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57236F5B" w14:textId="77777777" w:rsidR="00127D2F" w:rsidRDefault="00127D2F" w:rsidP="00127D2F">
      <w:pPr>
        <w:spacing w:after="0"/>
      </w:pPr>
    </w:p>
    <w:p w14:paraId="0573CC61" w14:textId="141171D1" w:rsidR="00127D2F" w:rsidRDefault="00127D2F" w:rsidP="00127D2F">
      <w:r>
        <w:t xml:space="preserve">2023 Board Meetings:  7/28, 8/25, 9/22, 10/27, 11/24, 12/22 </w:t>
      </w:r>
    </w:p>
    <w:p w14:paraId="4674624E" w14:textId="77777777" w:rsidR="00127D2F" w:rsidRDefault="00127D2F"/>
    <w:sectPr w:rsidR="0012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66644"/>
    <w:multiLevelType w:val="hybridMultilevel"/>
    <w:tmpl w:val="8D7A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6169CC"/>
    <w:multiLevelType w:val="hybridMultilevel"/>
    <w:tmpl w:val="20D4B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9B35A0"/>
    <w:multiLevelType w:val="hybridMultilevel"/>
    <w:tmpl w:val="0B3E9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5D70B1"/>
    <w:multiLevelType w:val="hybridMultilevel"/>
    <w:tmpl w:val="F780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025D3"/>
    <w:multiLevelType w:val="hybridMultilevel"/>
    <w:tmpl w:val="EB0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176493">
    <w:abstractNumId w:val="3"/>
  </w:num>
  <w:num w:numId="2" w16cid:durableId="1646467357">
    <w:abstractNumId w:val="1"/>
  </w:num>
  <w:num w:numId="3" w16cid:durableId="500436997">
    <w:abstractNumId w:val="0"/>
  </w:num>
  <w:num w:numId="4" w16cid:durableId="398134192">
    <w:abstractNumId w:val="4"/>
  </w:num>
  <w:num w:numId="5" w16cid:durableId="365718633">
    <w:abstractNumId w:val="0"/>
  </w:num>
  <w:num w:numId="6" w16cid:durableId="1162744807">
    <w:abstractNumId w:val="2"/>
  </w:num>
  <w:num w:numId="7" w16cid:durableId="479345600">
    <w:abstractNumId w:val="6"/>
  </w:num>
  <w:num w:numId="8" w16cid:durableId="2013947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2F"/>
    <w:rsid w:val="000C299B"/>
    <w:rsid w:val="00125EF8"/>
    <w:rsid w:val="00127D2F"/>
    <w:rsid w:val="00515954"/>
    <w:rsid w:val="00DD38A6"/>
    <w:rsid w:val="00E116FF"/>
    <w:rsid w:val="00E65F01"/>
    <w:rsid w:val="00E8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418F"/>
  <w15:chartTrackingRefBased/>
  <w15:docId w15:val="{BD40FBCE-89F7-454B-A7CF-E8DBB33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D2F"/>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2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F22D-4216-4EDE-9DCC-2795179C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2023-07-26T01:31:00Z</dcterms:created>
  <dcterms:modified xsi:type="dcterms:W3CDTF">2023-07-26T01:31:00Z</dcterms:modified>
</cp:coreProperties>
</file>