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9B6B" w14:textId="77777777" w:rsidR="000B48DF" w:rsidRDefault="000B48DF" w:rsidP="000B48DF">
      <w:pPr>
        <w:jc w:val="center"/>
        <w:rPr>
          <w:b/>
          <w:bCs/>
        </w:rPr>
      </w:pPr>
      <w:r>
        <w:rPr>
          <w:b/>
          <w:bCs/>
        </w:rPr>
        <w:t>OREGON ASSOCIATION FOR TREATMENT OF SEXUAL ABUSERS</w:t>
      </w:r>
    </w:p>
    <w:p w14:paraId="48AC2040" w14:textId="77777777" w:rsidR="000B48DF" w:rsidRDefault="000B48DF" w:rsidP="000B48DF">
      <w:pPr>
        <w:jc w:val="center"/>
        <w:rPr>
          <w:b/>
          <w:bCs/>
        </w:rPr>
      </w:pPr>
      <w:r>
        <w:rPr>
          <w:b/>
          <w:bCs/>
        </w:rPr>
        <w:t>BOARD MEETING MINUTES</w:t>
      </w:r>
    </w:p>
    <w:p w14:paraId="0E5E22ED" w14:textId="3F6BE535" w:rsidR="000B48DF" w:rsidRDefault="000B48DF" w:rsidP="000B48DF">
      <w:pPr>
        <w:jc w:val="center"/>
        <w:rPr>
          <w:b/>
          <w:bCs/>
        </w:rPr>
      </w:pPr>
      <w:r>
        <w:rPr>
          <w:b/>
          <w:bCs/>
        </w:rPr>
        <w:t>September 23, 2022</w:t>
      </w:r>
    </w:p>
    <w:p w14:paraId="4C6E923F" w14:textId="77777777" w:rsidR="000B48DF" w:rsidRDefault="000B48DF" w:rsidP="000B48DF">
      <w:pPr>
        <w:jc w:val="center"/>
        <w:rPr>
          <w:b/>
          <w:bCs/>
        </w:rPr>
      </w:pPr>
    </w:p>
    <w:p w14:paraId="48ED64E9" w14:textId="77777777" w:rsidR="000B48DF" w:rsidRDefault="000B48DF" w:rsidP="000B48DF">
      <w:pPr>
        <w:spacing w:after="0"/>
        <w:rPr>
          <w:b/>
          <w:bCs/>
        </w:rPr>
      </w:pPr>
      <w:r>
        <w:rPr>
          <w:b/>
          <w:bCs/>
        </w:rPr>
        <w:t>Meeting held via Zoom</w:t>
      </w:r>
    </w:p>
    <w:p w14:paraId="5645194F" w14:textId="77777777" w:rsidR="000B48DF" w:rsidRDefault="000B48DF" w:rsidP="000B48DF">
      <w:pPr>
        <w:spacing w:after="0"/>
      </w:pPr>
    </w:p>
    <w:p w14:paraId="33E8BD4C" w14:textId="77777777" w:rsidR="000B48DF" w:rsidRDefault="000B48DF" w:rsidP="000B48DF">
      <w:pPr>
        <w:spacing w:after="0"/>
        <w:rPr>
          <w:b/>
          <w:bCs/>
        </w:rPr>
      </w:pPr>
      <w:r>
        <w:rPr>
          <w:b/>
          <w:bCs/>
        </w:rPr>
        <w:t>In Attendance:</w:t>
      </w:r>
    </w:p>
    <w:p w14:paraId="02B2DF09" w14:textId="77777777" w:rsidR="000B48DF" w:rsidRDefault="000B48DF" w:rsidP="000B48DF">
      <w:pPr>
        <w:spacing w:after="0"/>
      </w:pPr>
      <w:r>
        <w:t>[number in brackets indicates number of meetings attending this year out of 12]</w:t>
      </w:r>
    </w:p>
    <w:p w14:paraId="23230841" w14:textId="54C1CAD3" w:rsidR="000B48DF" w:rsidRDefault="000B48DF" w:rsidP="000B48DF">
      <w:pPr>
        <w:spacing w:after="0"/>
      </w:pPr>
      <w:r>
        <w:t>Karen Cox, LCSW- Secretary (December 2022- December 2025) [</w:t>
      </w:r>
      <w:r>
        <w:t>7</w:t>
      </w:r>
      <w:r>
        <w:t>]</w:t>
      </w:r>
    </w:p>
    <w:p w14:paraId="120070FF" w14:textId="68276808" w:rsidR="000B48DF" w:rsidRDefault="000B48DF" w:rsidP="000B48DF">
      <w:pPr>
        <w:spacing w:after="0"/>
      </w:pPr>
      <w:r>
        <w:t xml:space="preserve">Scott Elmore, </w:t>
      </w:r>
      <w:proofErr w:type="spellStart"/>
      <w:r>
        <w:t>Psy.D</w:t>
      </w:r>
      <w:proofErr w:type="spellEnd"/>
      <w:r>
        <w:t>- President Elect (March 2020-March 2023) [</w:t>
      </w:r>
      <w:r>
        <w:t>9</w:t>
      </w:r>
      <w:r>
        <w:t>]</w:t>
      </w:r>
    </w:p>
    <w:p w14:paraId="35FBA6C7" w14:textId="7C8DAC01" w:rsidR="000B48DF" w:rsidRDefault="000B48DF" w:rsidP="000B48DF">
      <w:pPr>
        <w:spacing w:after="0"/>
      </w:pPr>
      <w:r>
        <w:t xml:space="preserve">Keith Linn, </w:t>
      </w:r>
      <w:proofErr w:type="spellStart"/>
      <w:r>
        <w:t>Psy.D</w:t>
      </w:r>
      <w:proofErr w:type="spellEnd"/>
      <w:r>
        <w:t>- At Large (November 2021-November 2024) [</w:t>
      </w:r>
      <w:r>
        <w:t>8</w:t>
      </w:r>
      <w:r>
        <w:t>]</w:t>
      </w:r>
    </w:p>
    <w:p w14:paraId="1239E65B" w14:textId="16B7899A" w:rsidR="000B48DF" w:rsidRDefault="000B48DF" w:rsidP="000B48DF">
      <w:pPr>
        <w:spacing w:after="0"/>
      </w:pPr>
      <w:r>
        <w:t>John Thomas, LCSW- At Large (June 2022-June 2025) [</w:t>
      </w:r>
      <w:r>
        <w:t>5</w:t>
      </w:r>
      <w:r>
        <w:t>]</w:t>
      </w:r>
    </w:p>
    <w:p w14:paraId="5246DE2A" w14:textId="5621E32B" w:rsidR="000B48DF" w:rsidRDefault="000B48DF" w:rsidP="000B48DF">
      <w:pPr>
        <w:spacing w:after="0"/>
      </w:pPr>
      <w:r>
        <w:t>Kari Hempel, Ph.D.- President (November 2020-November 2023 [</w:t>
      </w:r>
      <w:r>
        <w:t>8</w:t>
      </w:r>
      <w:r>
        <w:t>]</w:t>
      </w:r>
    </w:p>
    <w:p w14:paraId="03C5D870" w14:textId="53F8B20F" w:rsidR="000B48DF" w:rsidRDefault="000B48DF" w:rsidP="000B48DF">
      <w:pPr>
        <w:spacing w:after="0"/>
      </w:pPr>
      <w:r>
        <w:t xml:space="preserve">Kelley </w:t>
      </w:r>
      <w:proofErr w:type="spellStart"/>
      <w:r>
        <w:t>Chimenti</w:t>
      </w:r>
      <w:proofErr w:type="spellEnd"/>
      <w:r>
        <w:t>, LCSW- Treasurer (January 2020-January 2023) [</w:t>
      </w:r>
      <w:r>
        <w:t>7</w:t>
      </w:r>
      <w:r>
        <w:t>]</w:t>
      </w:r>
    </w:p>
    <w:p w14:paraId="580CF8BC" w14:textId="0714273F" w:rsidR="000B48DF" w:rsidRDefault="000B48DF" w:rsidP="000B48DF">
      <w:pPr>
        <w:spacing w:after="0"/>
      </w:pPr>
      <w:r>
        <w:t xml:space="preserve">Bill Davis, </w:t>
      </w:r>
      <w:proofErr w:type="spellStart"/>
      <w:r>
        <w:t>Psy.D</w:t>
      </w:r>
      <w:proofErr w:type="spellEnd"/>
      <w:r>
        <w:t>- At-Large (November 2019-November 2022) [</w:t>
      </w:r>
      <w:r>
        <w:t>8</w:t>
      </w:r>
      <w:r>
        <w:t>]</w:t>
      </w:r>
    </w:p>
    <w:p w14:paraId="4C607F2E" w14:textId="42EAC22A" w:rsidR="000B48DF" w:rsidRDefault="000B48DF" w:rsidP="000B48DF">
      <w:pPr>
        <w:spacing w:after="0"/>
      </w:pPr>
      <w:r>
        <w:t>Peter Shannon, M.S.- At Large (June 2021- June 2024) [</w:t>
      </w:r>
      <w:r>
        <w:t>7</w:t>
      </w:r>
      <w:r>
        <w:t>]</w:t>
      </w:r>
    </w:p>
    <w:p w14:paraId="2CFBECCA" w14:textId="64373AEC" w:rsidR="000B48DF" w:rsidRDefault="000B48DF" w:rsidP="000B48DF">
      <w:pPr>
        <w:spacing w:after="0"/>
      </w:pPr>
    </w:p>
    <w:p w14:paraId="60A3E935" w14:textId="77777777" w:rsidR="000B48DF" w:rsidRDefault="000B48DF" w:rsidP="000B48DF">
      <w:pPr>
        <w:spacing w:after="0"/>
      </w:pPr>
      <w:r>
        <w:t xml:space="preserve">Not Present: </w:t>
      </w:r>
      <w:r>
        <w:t>Jesse Watson, M.A.- At Large (January 2021- January 2024) [4]</w:t>
      </w:r>
    </w:p>
    <w:p w14:paraId="35DC5783" w14:textId="0B368F57" w:rsidR="000B48DF" w:rsidRDefault="000B48DF" w:rsidP="000B48DF">
      <w:pPr>
        <w:spacing w:after="0"/>
      </w:pPr>
    </w:p>
    <w:p w14:paraId="57B7DC7F" w14:textId="77777777" w:rsidR="000B48DF" w:rsidRDefault="000B48DF" w:rsidP="000B48DF">
      <w:pPr>
        <w:spacing w:after="0"/>
      </w:pPr>
      <w:r>
        <w:t>Guest:  None Present</w:t>
      </w:r>
    </w:p>
    <w:p w14:paraId="44155F29" w14:textId="39DAA8B9" w:rsidR="000B48DF" w:rsidRDefault="000B48DF" w:rsidP="000B48DF">
      <w:pPr>
        <w:spacing w:after="0"/>
      </w:pPr>
    </w:p>
    <w:p w14:paraId="02F08496" w14:textId="77777777" w:rsidR="000B48DF" w:rsidRDefault="000B48DF" w:rsidP="000B48DF">
      <w:pPr>
        <w:spacing w:after="0"/>
        <w:rPr>
          <w:b/>
          <w:bCs/>
        </w:rPr>
      </w:pPr>
      <w:r>
        <w:rPr>
          <w:b/>
          <w:bCs/>
        </w:rPr>
        <w:t>Treasurer’s Report:</w:t>
      </w:r>
    </w:p>
    <w:p w14:paraId="60902705" w14:textId="18222D23" w:rsidR="000B48DF" w:rsidRDefault="000B48DF" w:rsidP="000B48DF">
      <w:pPr>
        <w:spacing w:after="0"/>
      </w:pPr>
      <w:r>
        <w:t xml:space="preserve">Treasurer </w:t>
      </w:r>
      <w:proofErr w:type="spellStart"/>
      <w:r>
        <w:t>Chimenti</w:t>
      </w:r>
      <w:proofErr w:type="spellEnd"/>
      <w:r>
        <w:t xml:space="preserve"> reported there is $</w:t>
      </w:r>
      <w:r>
        <w:t>40,732.00</w:t>
      </w:r>
      <w:r>
        <w:t xml:space="preserve"> in the OATSA account.  </w:t>
      </w:r>
      <w:r>
        <w:t xml:space="preserve">Credits from last month include: $2286.50 for suicide prevention training.  Treasure </w:t>
      </w:r>
      <w:proofErr w:type="spellStart"/>
      <w:r>
        <w:t>Chimenti</w:t>
      </w:r>
      <w:proofErr w:type="spellEnd"/>
      <w:r>
        <w:t xml:space="preserve"> stated she has not received an invoice from the presenter, Mark Schorr, LPC.  </w:t>
      </w:r>
    </w:p>
    <w:p w14:paraId="722A4E56" w14:textId="77777777" w:rsidR="000B48DF" w:rsidRDefault="000B48DF" w:rsidP="000B48DF">
      <w:pPr>
        <w:spacing w:after="0"/>
      </w:pPr>
    </w:p>
    <w:p w14:paraId="0582A2FC" w14:textId="69CBEF05" w:rsidR="000B48DF" w:rsidRPr="000B48DF" w:rsidRDefault="000B48DF" w:rsidP="000B48DF">
      <w:pPr>
        <w:spacing w:after="0"/>
      </w:pPr>
      <w:r>
        <w:rPr>
          <w:b/>
          <w:bCs/>
        </w:rPr>
        <w:t>Minutes</w:t>
      </w:r>
      <w:r>
        <w:rPr>
          <w:b/>
          <w:bCs/>
        </w:rPr>
        <w:t xml:space="preserve">:  </w:t>
      </w:r>
      <w:r>
        <w:t>Secretary Cox has not completed the August 2022 minutes and has agreed to emai</w:t>
      </w:r>
      <w:r w:rsidR="00804B88">
        <w:t xml:space="preserve">l them to board members within the next week. </w:t>
      </w:r>
    </w:p>
    <w:p w14:paraId="7FB34D7F" w14:textId="77777777" w:rsidR="000B48DF" w:rsidRDefault="000B48DF" w:rsidP="000B48DF">
      <w:pPr>
        <w:spacing w:after="0"/>
        <w:rPr>
          <w:b/>
          <w:bCs/>
        </w:rPr>
      </w:pPr>
    </w:p>
    <w:p w14:paraId="3FDB8E7A" w14:textId="4E0361C5" w:rsidR="00804B88" w:rsidRDefault="00804B88" w:rsidP="000B48DF">
      <w:pPr>
        <w:spacing w:after="0"/>
        <w:rPr>
          <w:b/>
          <w:bCs/>
        </w:rPr>
      </w:pPr>
      <w:r>
        <w:rPr>
          <w:b/>
          <w:bCs/>
        </w:rPr>
        <w:t>Updates:</w:t>
      </w:r>
    </w:p>
    <w:p w14:paraId="72CAAA90" w14:textId="2C14CFD9" w:rsidR="00804B88" w:rsidRPr="00804B88" w:rsidRDefault="00804B88" w:rsidP="00804B88">
      <w:pPr>
        <w:pStyle w:val="ListParagraph"/>
        <w:numPr>
          <w:ilvl w:val="0"/>
          <w:numId w:val="5"/>
        </w:numPr>
        <w:rPr>
          <w:b/>
          <w:bCs/>
        </w:rPr>
      </w:pPr>
      <w:r>
        <w:rPr>
          <w:b/>
          <w:bCs/>
        </w:rPr>
        <w:t xml:space="preserve">SOTB:  </w:t>
      </w:r>
      <w:r>
        <w:t xml:space="preserve">President Hempel reported she has been invited to the November 18, 2022, meeting and has one more onboarding document to review.  </w:t>
      </w:r>
    </w:p>
    <w:p w14:paraId="357682B8" w14:textId="77777777" w:rsidR="00804B88" w:rsidRPr="00804B88" w:rsidRDefault="00804B88" w:rsidP="00804B88">
      <w:pPr>
        <w:pStyle w:val="ListParagraph"/>
        <w:rPr>
          <w:b/>
          <w:bCs/>
        </w:rPr>
      </w:pPr>
    </w:p>
    <w:p w14:paraId="128A64D5" w14:textId="77777777" w:rsidR="00804B88" w:rsidRDefault="00804B88" w:rsidP="00804B88">
      <w:pPr>
        <w:pStyle w:val="ListParagraph"/>
        <w:numPr>
          <w:ilvl w:val="0"/>
          <w:numId w:val="5"/>
        </w:numPr>
        <w:rPr>
          <w:b/>
          <w:bCs/>
        </w:rPr>
      </w:pPr>
      <w:r>
        <w:rPr>
          <w:b/>
          <w:bCs/>
        </w:rPr>
        <w:t xml:space="preserve">SOSN:  </w:t>
      </w:r>
      <w:r>
        <w:t>Peter Shannon is scheduled to attend the October 18</w:t>
      </w:r>
      <w:r w:rsidRPr="00804B88">
        <w:rPr>
          <w:vertAlign w:val="superscript"/>
        </w:rPr>
        <w:t>t</w:t>
      </w:r>
      <w:r>
        <w:rPr>
          <w:vertAlign w:val="superscript"/>
        </w:rPr>
        <w:t xml:space="preserve">h- </w:t>
      </w:r>
      <w:r w:rsidRPr="00804B88">
        <w:t>October 19</w:t>
      </w:r>
      <w:r w:rsidRPr="00804B88">
        <w:rPr>
          <w:vertAlign w:val="superscript"/>
        </w:rPr>
        <w:t>th</w:t>
      </w:r>
      <w:r w:rsidRPr="00804B88">
        <w:t xml:space="preserve"> meeting in Roseburg, Oregon.</w:t>
      </w:r>
      <w:r>
        <w:rPr>
          <w:b/>
          <w:bCs/>
        </w:rPr>
        <w:t xml:space="preserve"> </w:t>
      </w:r>
    </w:p>
    <w:p w14:paraId="0B168D41" w14:textId="1C661042" w:rsidR="00804B88" w:rsidRPr="00804B88" w:rsidRDefault="00804B88" w:rsidP="00804B88">
      <w:pPr>
        <w:rPr>
          <w:b/>
          <w:bCs/>
        </w:rPr>
      </w:pPr>
      <w:r w:rsidRPr="00804B88">
        <w:rPr>
          <w:b/>
          <w:bCs/>
        </w:rPr>
        <w:t xml:space="preserve"> </w:t>
      </w:r>
    </w:p>
    <w:p w14:paraId="5FCECE77" w14:textId="2430F9DF" w:rsidR="00804B88" w:rsidRPr="005D5683" w:rsidRDefault="00804B88" w:rsidP="00804B88">
      <w:pPr>
        <w:pStyle w:val="ListParagraph"/>
        <w:numPr>
          <w:ilvl w:val="0"/>
          <w:numId w:val="5"/>
        </w:numPr>
        <w:rPr>
          <w:b/>
          <w:bCs/>
        </w:rPr>
      </w:pPr>
      <w:r>
        <w:rPr>
          <w:b/>
          <w:bCs/>
        </w:rPr>
        <w:t xml:space="preserve">ATSA Update: </w:t>
      </w:r>
      <w:r>
        <w:t xml:space="preserve"> President Hempel stated she has emailed the Office of Small Business Assistance as to add a “DBA” name in Oregon, you must register a new Assumed Business Name, and make its owner/registrant your existing LLC.  When you register the ABN online, </w:t>
      </w:r>
      <w:r w:rsidR="005D5683">
        <w:t xml:space="preserve">you will add your LLC as the Owner/Registrant, at that step near the end, by selecting “Entity of Record”, then entering your LLC Registry number.  Kelley </w:t>
      </w:r>
      <w:proofErr w:type="spellStart"/>
      <w:r w:rsidR="005D5683">
        <w:t>Chimenti</w:t>
      </w:r>
      <w:proofErr w:type="spellEnd"/>
      <w:r w:rsidR="005D5683">
        <w:t xml:space="preserve"> will provide President Hempel with the registry number and rather than waiting a year, it was unanimously agreed to complete this process in the near future.  </w:t>
      </w:r>
    </w:p>
    <w:p w14:paraId="2F6E739F" w14:textId="77777777" w:rsidR="005D5683" w:rsidRPr="005D5683" w:rsidRDefault="005D5683" w:rsidP="005D5683">
      <w:pPr>
        <w:pStyle w:val="ListParagraph"/>
        <w:rPr>
          <w:b/>
          <w:bCs/>
        </w:rPr>
      </w:pPr>
    </w:p>
    <w:p w14:paraId="6F1420CC" w14:textId="77777777" w:rsidR="005A2D7A" w:rsidRPr="005A2D7A" w:rsidRDefault="005D5683" w:rsidP="00804B88">
      <w:pPr>
        <w:pStyle w:val="ListParagraph"/>
        <w:numPr>
          <w:ilvl w:val="0"/>
          <w:numId w:val="5"/>
        </w:numPr>
        <w:rPr>
          <w:b/>
          <w:bCs/>
        </w:rPr>
      </w:pPr>
      <w:r>
        <w:rPr>
          <w:b/>
          <w:bCs/>
        </w:rPr>
        <w:t xml:space="preserve">WATSA/OATSA combined board meeting:  </w:t>
      </w:r>
      <w:r>
        <w:t>President Hempel stated that February 24/25</w:t>
      </w:r>
      <w:r w:rsidRPr="005D5683">
        <w:rPr>
          <w:vertAlign w:val="superscript"/>
        </w:rPr>
        <w:t>th</w:t>
      </w:r>
      <w:r>
        <w:t xml:space="preserve"> has been confirmed and acceptable with WATSA.  Bill Davis stated he has a conflict with this date due.  President Hempel will reach out to WATSA to request the weekend of February 10</w:t>
      </w:r>
      <w:r>
        <w:rPr>
          <w:vertAlign w:val="superscript"/>
        </w:rPr>
        <w:t xml:space="preserve">th </w:t>
      </w:r>
      <w:r>
        <w:t>and 11</w:t>
      </w:r>
      <w:r w:rsidRPr="005D5683">
        <w:rPr>
          <w:vertAlign w:val="superscript"/>
        </w:rPr>
        <w:t>th</w:t>
      </w:r>
      <w:r>
        <w:t xml:space="preserve">, 2023.  The current proposal is half day on Friday for OATSA board member only and then combined meeting with both boards on Saturday.  WATSA has requested a full day together and that their members may or may not spend the night.  </w:t>
      </w:r>
      <w:r w:rsidR="005A2D7A">
        <w:t xml:space="preserve">McMenamins Kalama Harbor Lodge is a location that has been requested.  Once a date has been confirmed, President Hempel stated that she will communicate with the lodge regarding rates and reservations.  </w:t>
      </w:r>
    </w:p>
    <w:p w14:paraId="723B2DD0" w14:textId="77777777" w:rsidR="005A2D7A" w:rsidRDefault="005A2D7A" w:rsidP="005A2D7A">
      <w:pPr>
        <w:pStyle w:val="ListParagraph"/>
      </w:pPr>
    </w:p>
    <w:p w14:paraId="4017E1BB" w14:textId="77777777" w:rsidR="005A2D7A" w:rsidRPr="005A2D7A" w:rsidRDefault="005A2D7A" w:rsidP="00804B88">
      <w:pPr>
        <w:pStyle w:val="ListParagraph"/>
        <w:numPr>
          <w:ilvl w:val="0"/>
          <w:numId w:val="5"/>
        </w:numPr>
        <w:rPr>
          <w:b/>
          <w:bCs/>
        </w:rPr>
      </w:pPr>
      <w:r w:rsidRPr="005A2D7A">
        <w:rPr>
          <w:b/>
          <w:bCs/>
        </w:rPr>
        <w:t>OASOTN:</w:t>
      </w:r>
      <w:r>
        <w:t xml:space="preserve">  President-Elect Scott Elmore attended the OASOTN meeting earlier this month.  He has emailed notes from the meeting to all board members.  President Elect Elmore has agreed to sit on OASOTN board.  He reported their annual training is scheduled for May 1</w:t>
      </w:r>
      <w:r w:rsidRPr="005A2D7A">
        <w:rPr>
          <w:vertAlign w:val="superscript"/>
        </w:rPr>
        <w:t>st</w:t>
      </w:r>
      <w:r>
        <w:t>-3</w:t>
      </w:r>
      <w:r w:rsidRPr="005A2D7A">
        <w:rPr>
          <w:vertAlign w:val="superscript"/>
        </w:rPr>
        <w:t>rd</w:t>
      </w:r>
      <w:r>
        <w:t xml:space="preserve"> 2023 at the Salishan in Lincoln City, Oregon.  He stated that OASOTN has expressed interest in a combined training with OATSA and suggested to start with an Ethics training to assess how the two boards work together.  </w:t>
      </w:r>
    </w:p>
    <w:p w14:paraId="6F3B9F2B" w14:textId="77777777" w:rsidR="005A2D7A" w:rsidRDefault="005A2D7A" w:rsidP="005A2D7A">
      <w:pPr>
        <w:pStyle w:val="ListParagraph"/>
      </w:pPr>
    </w:p>
    <w:p w14:paraId="05EEA64C" w14:textId="773F4004" w:rsidR="005D5683" w:rsidRPr="00ED0CDC" w:rsidRDefault="005A2D7A" w:rsidP="00804B88">
      <w:pPr>
        <w:pStyle w:val="ListParagraph"/>
        <w:numPr>
          <w:ilvl w:val="0"/>
          <w:numId w:val="5"/>
        </w:numPr>
        <w:rPr>
          <w:b/>
          <w:bCs/>
        </w:rPr>
      </w:pPr>
      <w:r w:rsidRPr="005A2D7A">
        <w:rPr>
          <w:b/>
          <w:bCs/>
        </w:rPr>
        <w:t xml:space="preserve">OMC:  </w:t>
      </w:r>
      <w:r w:rsidR="005D5683" w:rsidRPr="005A2D7A">
        <w:rPr>
          <w:b/>
          <w:bCs/>
        </w:rPr>
        <w:t xml:space="preserve"> </w:t>
      </w:r>
      <w:r>
        <w:t xml:space="preserve">Kelley </w:t>
      </w:r>
      <w:proofErr w:type="spellStart"/>
      <w:r>
        <w:t>Chimenti</w:t>
      </w:r>
      <w:proofErr w:type="spellEnd"/>
      <w:r>
        <w:t xml:space="preserve"> reported that Dylan Arthur has spoken to her regarding the lack of sex offense specific treatment providers</w:t>
      </w:r>
      <w:r w:rsidR="00ED0CDC">
        <w:t xml:space="preserve">.  Dylan Arthur indicated that there are discussions with the Directors of Corrections in Oregon regarding addressing the issue to avert a potential crisis in the future.  </w:t>
      </w:r>
    </w:p>
    <w:p w14:paraId="0F279FD0" w14:textId="77777777" w:rsidR="00ED0CDC" w:rsidRPr="00ED0CDC" w:rsidRDefault="00ED0CDC" w:rsidP="00ED0CDC">
      <w:pPr>
        <w:pStyle w:val="ListParagraph"/>
        <w:rPr>
          <w:b/>
          <w:bCs/>
        </w:rPr>
      </w:pPr>
    </w:p>
    <w:p w14:paraId="6677709A" w14:textId="08083924" w:rsidR="00ED0CDC" w:rsidRPr="00ED0CDC" w:rsidRDefault="00ED0CDC" w:rsidP="00ED0CDC">
      <w:pPr>
        <w:rPr>
          <w:b/>
          <w:bCs/>
        </w:rPr>
      </w:pPr>
      <w:r>
        <w:rPr>
          <w:b/>
          <w:bCs/>
        </w:rPr>
        <w:t xml:space="preserve">Meeting adjourned at 10:00am to allow for the discussion group.  </w:t>
      </w:r>
    </w:p>
    <w:p w14:paraId="3ED82EE6" w14:textId="77777777" w:rsidR="00804B88" w:rsidRDefault="00804B88" w:rsidP="000B48DF">
      <w:pPr>
        <w:spacing w:after="0"/>
        <w:rPr>
          <w:b/>
          <w:bCs/>
        </w:rPr>
      </w:pPr>
    </w:p>
    <w:p w14:paraId="441E89B6" w14:textId="77777777" w:rsidR="00804B88" w:rsidRDefault="00804B88" w:rsidP="000B48DF">
      <w:pPr>
        <w:spacing w:after="0"/>
        <w:rPr>
          <w:b/>
          <w:bCs/>
        </w:rPr>
      </w:pPr>
    </w:p>
    <w:p w14:paraId="71A0EEBC" w14:textId="068C0167" w:rsidR="000B48DF" w:rsidRDefault="000B48DF" w:rsidP="000B48DF">
      <w:pPr>
        <w:spacing w:after="0"/>
      </w:pPr>
      <w:r>
        <w:rPr>
          <w:rFonts w:cstheme="minorHAnsi"/>
          <w:i/>
          <w:iCs/>
          <w:color w:val="000000"/>
          <w:sz w:val="24"/>
          <w:szCs w:val="24"/>
        </w:rPr>
        <w:t>Possibilities for future workshops suggested at previous meetings:</w:t>
      </w:r>
    </w:p>
    <w:p w14:paraId="45F388F3" w14:textId="77777777" w:rsidR="000B48DF" w:rsidRDefault="000B48DF" w:rsidP="000B48DF">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Olga mentioned Leslie Korn, who is an expert in integrative mental health. </w:t>
      </w:r>
    </w:p>
    <w:p w14:paraId="2AD9A66C" w14:textId="77777777" w:rsidR="000B48DF" w:rsidRDefault="000B48DF" w:rsidP="000B48DF">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The board again agreed it would be good to offer consistent cultural competence and ethics workshops to meet all licensing requirements. They determined the Fall 2020 workshop could provide cultural competence CEUs and then every two years after, with alternating Fall workshops providing ethics CEUs.</w:t>
      </w:r>
    </w:p>
    <w:p w14:paraId="7AD25665" w14:textId="77777777" w:rsidR="000B48DF" w:rsidRDefault="000B48DF" w:rsidP="000B48DF">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Utilize ATSA presenters for workshops. </w:t>
      </w:r>
    </w:p>
    <w:p w14:paraId="724966BC" w14:textId="77777777" w:rsidR="000B48DF" w:rsidRDefault="000B48DF" w:rsidP="000B48DF">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Past President </w:t>
      </w:r>
      <w:proofErr w:type="spellStart"/>
      <w:r>
        <w:rPr>
          <w:rFonts w:cstheme="minorHAnsi"/>
          <w:color w:val="000000"/>
          <w:sz w:val="22"/>
          <w:szCs w:val="22"/>
        </w:rPr>
        <w:t>Chimenti</w:t>
      </w:r>
      <w:proofErr w:type="spellEnd"/>
      <w:r>
        <w:rPr>
          <w:rFonts w:cstheme="minorHAnsi"/>
          <w:color w:val="000000"/>
          <w:sz w:val="22"/>
          <w:szCs w:val="22"/>
        </w:rPr>
        <w:t xml:space="preserve"> knows a good presenter on group process. </w:t>
      </w:r>
    </w:p>
    <w:p w14:paraId="04F738DB" w14:textId="77777777" w:rsidR="000B48DF" w:rsidRDefault="000B48DF" w:rsidP="000B48DF">
      <w:pPr>
        <w:pStyle w:val="ListParagraph"/>
        <w:widowControl w:val="0"/>
        <w:numPr>
          <w:ilvl w:val="0"/>
          <w:numId w:val="2"/>
        </w:numPr>
        <w:autoSpaceDE w:val="0"/>
        <w:autoSpaceDN w:val="0"/>
        <w:adjustRightInd w:val="0"/>
        <w:spacing w:line="280" w:lineRule="atLeast"/>
        <w:rPr>
          <w:rFonts w:cstheme="minorHAnsi"/>
          <w:color w:val="000000"/>
          <w:sz w:val="22"/>
          <w:szCs w:val="22"/>
        </w:rPr>
      </w:pPr>
      <w:r>
        <w:rPr>
          <w:rFonts w:cstheme="minorHAnsi"/>
          <w:color w:val="000000"/>
          <w:sz w:val="22"/>
          <w:szCs w:val="22"/>
        </w:rPr>
        <w:t>Elena suggested a workshop on Internet updates, such as the dark web and Katie suggested reaching out to law enforcement for this topic.</w:t>
      </w:r>
    </w:p>
    <w:p w14:paraId="1B4CD518" w14:textId="77777777" w:rsidR="000B48DF" w:rsidRDefault="000B48DF" w:rsidP="000B48DF">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Past-President Davis emphasized a diversity speaker whom he found provided helpful information from the ATSA conference. He will reach out him.</w:t>
      </w:r>
    </w:p>
    <w:p w14:paraId="6D97C1A6" w14:textId="77777777" w:rsidR="000B48DF" w:rsidRDefault="000B48DF" w:rsidP="000B48DF">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Stalking (SAM)/DV (SARA) assessments</w:t>
      </w:r>
    </w:p>
    <w:p w14:paraId="71ECE587" w14:textId="77777777" w:rsidR="000B48DF" w:rsidRDefault="000B48DF" w:rsidP="000B48DF">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Jennifer Wheeler for a day-long ethics presentation.</w:t>
      </w:r>
    </w:p>
    <w:p w14:paraId="282E5F5C" w14:textId="77777777" w:rsidR="000B48DF" w:rsidRDefault="000B48DF" w:rsidP="000B48DF">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Jill Levenson on family reunification.</w:t>
      </w:r>
    </w:p>
    <w:p w14:paraId="160D14E1" w14:textId="77777777" w:rsidR="000B48DF" w:rsidRDefault="000B48DF" w:rsidP="000B48DF">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Good clinical supervision and training to new clinicians in the field – The Board could do it </w:t>
      </w:r>
    </w:p>
    <w:p w14:paraId="0EE6C805" w14:textId="77777777" w:rsidR="000B48DF" w:rsidRDefault="000B48DF" w:rsidP="000B48DF">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Updates on PPG, polygraphs, and Abel tests.</w:t>
      </w:r>
    </w:p>
    <w:p w14:paraId="469417D8" w14:textId="77777777" w:rsidR="000B48DF" w:rsidRDefault="000B48DF" w:rsidP="000B48DF">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Eye Detect </w:t>
      </w:r>
    </w:p>
    <w:p w14:paraId="3A63A3DE" w14:textId="77777777" w:rsidR="000B48DF" w:rsidRDefault="000B48DF" w:rsidP="000B48DF">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Working with Personality Disorders (ethical guidelines vs. punitive)</w:t>
      </w:r>
    </w:p>
    <w:p w14:paraId="1B9252CB" w14:textId="77777777" w:rsidR="000B48DF" w:rsidRDefault="000B48DF" w:rsidP="000B48DF">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Working with Developmental Disorders/Autism Spectrum clients</w:t>
      </w:r>
    </w:p>
    <w:p w14:paraId="577EF2BD" w14:textId="77777777" w:rsidR="000B48DF" w:rsidRDefault="000B48DF" w:rsidP="000B48DF">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Dealing with telecare ethical issues</w:t>
      </w:r>
    </w:p>
    <w:p w14:paraId="3C3310F4" w14:textId="77777777" w:rsidR="000B48DF" w:rsidRDefault="000B48DF" w:rsidP="000B48DF">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Motivational Interviewing</w:t>
      </w:r>
    </w:p>
    <w:p w14:paraId="0E1E47BF" w14:textId="77777777" w:rsidR="000B48DF" w:rsidRDefault="000B48DF" w:rsidP="000B48DF">
      <w:pPr>
        <w:spacing w:after="0"/>
      </w:pPr>
    </w:p>
    <w:p w14:paraId="04317D19" w14:textId="4730BDB6" w:rsidR="000B48DF" w:rsidRDefault="000B48DF" w:rsidP="000B48DF">
      <w:r>
        <w:t xml:space="preserve">2022 Board Meetings: 10/21, 12/3 </w:t>
      </w:r>
    </w:p>
    <w:p w14:paraId="7998EBE4" w14:textId="77777777" w:rsidR="000B48DF" w:rsidRDefault="000B48DF" w:rsidP="000B48DF"/>
    <w:p w14:paraId="0BD99AFD" w14:textId="77777777" w:rsidR="000B48DF" w:rsidRDefault="000B48DF"/>
    <w:sectPr w:rsidR="000B4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604E"/>
    <w:multiLevelType w:val="hybridMultilevel"/>
    <w:tmpl w:val="959E3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9B35A0"/>
    <w:multiLevelType w:val="hybridMultilevel"/>
    <w:tmpl w:val="0B3E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DF12C5"/>
    <w:multiLevelType w:val="hybridMultilevel"/>
    <w:tmpl w:val="827EB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2E748BB"/>
    <w:multiLevelType w:val="hybridMultilevel"/>
    <w:tmpl w:val="F19A5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07706745">
    <w:abstractNumId w:val="3"/>
    <w:lvlOverride w:ilvl="0"/>
    <w:lvlOverride w:ilvl="1"/>
    <w:lvlOverride w:ilvl="2"/>
    <w:lvlOverride w:ilvl="3"/>
    <w:lvlOverride w:ilvl="4"/>
    <w:lvlOverride w:ilvl="5"/>
    <w:lvlOverride w:ilvl="6"/>
    <w:lvlOverride w:ilvl="7"/>
    <w:lvlOverride w:ilvl="8"/>
  </w:num>
  <w:num w:numId="2" w16cid:durableId="1531605669">
    <w:abstractNumId w:val="0"/>
    <w:lvlOverride w:ilvl="0"/>
    <w:lvlOverride w:ilvl="1"/>
    <w:lvlOverride w:ilvl="2"/>
    <w:lvlOverride w:ilvl="3"/>
    <w:lvlOverride w:ilvl="4"/>
    <w:lvlOverride w:ilvl="5"/>
    <w:lvlOverride w:ilvl="6"/>
    <w:lvlOverride w:ilvl="7"/>
    <w:lvlOverride w:ilvl="8"/>
  </w:num>
  <w:num w:numId="3" w16cid:durableId="1512721144">
    <w:abstractNumId w:val="2"/>
    <w:lvlOverride w:ilvl="0"/>
    <w:lvlOverride w:ilvl="1"/>
    <w:lvlOverride w:ilvl="2"/>
    <w:lvlOverride w:ilvl="3"/>
    <w:lvlOverride w:ilvl="4"/>
    <w:lvlOverride w:ilvl="5"/>
    <w:lvlOverride w:ilvl="6"/>
    <w:lvlOverride w:ilvl="7"/>
    <w:lvlOverride w:ilvl="8"/>
  </w:num>
  <w:num w:numId="4" w16cid:durableId="1677537269">
    <w:abstractNumId w:val="0"/>
  </w:num>
  <w:num w:numId="5" w16cid:durableId="1515723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DF"/>
    <w:rsid w:val="000B48DF"/>
    <w:rsid w:val="005A2D7A"/>
    <w:rsid w:val="005D5683"/>
    <w:rsid w:val="00804B88"/>
    <w:rsid w:val="00ED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0982"/>
  <w15:chartTrackingRefBased/>
  <w15:docId w15:val="{66717051-31E7-4345-AC73-333CBBA1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8D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8DF"/>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1</cp:revision>
  <dcterms:created xsi:type="dcterms:W3CDTF">2022-09-24T17:28:00Z</dcterms:created>
  <dcterms:modified xsi:type="dcterms:W3CDTF">2022-09-24T17:51:00Z</dcterms:modified>
</cp:coreProperties>
</file>